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15" w:rsidRPr="0031762C" w:rsidRDefault="00561F15" w:rsidP="0056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61F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762C">
        <w:rPr>
          <w:rFonts w:ascii="Times New Roman" w:hAnsi="Times New Roman" w:cs="Times New Roman"/>
          <w:sz w:val="24"/>
          <w:szCs w:val="24"/>
          <w:lang w:val="uk-UA"/>
        </w:rPr>
        <w:t xml:space="preserve">План </w:t>
      </w:r>
    </w:p>
    <w:p w:rsidR="00561F15" w:rsidRPr="0031762C" w:rsidRDefault="00561F15" w:rsidP="0056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дистанційного навчання учнів 9</w:t>
      </w:r>
      <w:r w:rsidRPr="0031762C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bookmarkStart w:id="0" w:name="_GoBack"/>
      <w:bookmarkEnd w:id="0"/>
    </w:p>
    <w:p w:rsidR="00561F15" w:rsidRPr="0031762C" w:rsidRDefault="00561F15" w:rsidP="0056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762C">
        <w:rPr>
          <w:rFonts w:ascii="Times New Roman" w:hAnsi="Times New Roman" w:cs="Times New Roman"/>
          <w:sz w:val="24"/>
          <w:szCs w:val="24"/>
          <w:lang w:val="uk-UA"/>
        </w:rPr>
        <w:t>з мист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ецтва </w:t>
      </w:r>
      <w:r w:rsidRPr="0031762C">
        <w:rPr>
          <w:rFonts w:ascii="Times New Roman" w:hAnsi="Times New Roman" w:cs="Times New Roman"/>
          <w:sz w:val="24"/>
          <w:szCs w:val="24"/>
          <w:lang w:val="uk-UA"/>
        </w:rPr>
        <w:t>на період карантину</w:t>
      </w:r>
    </w:p>
    <w:p w:rsidR="00350ADE" w:rsidRDefault="00350AD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0"/>
        <w:gridCol w:w="4582"/>
        <w:gridCol w:w="6053"/>
        <w:gridCol w:w="2977"/>
      </w:tblGrid>
      <w:tr w:rsidR="00561F15" w:rsidTr="00443962">
        <w:tc>
          <w:tcPr>
            <w:tcW w:w="1380" w:type="dxa"/>
          </w:tcPr>
          <w:p w:rsidR="00561F15" w:rsidRDefault="00561F15" w:rsidP="00790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582" w:type="dxa"/>
          </w:tcPr>
          <w:p w:rsidR="00561F15" w:rsidRDefault="00561F15" w:rsidP="00790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6053" w:type="dxa"/>
          </w:tcPr>
          <w:p w:rsidR="00561F15" w:rsidRDefault="00561F15" w:rsidP="00790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заняття</w:t>
            </w:r>
          </w:p>
        </w:tc>
        <w:tc>
          <w:tcPr>
            <w:tcW w:w="2977" w:type="dxa"/>
          </w:tcPr>
          <w:p w:rsidR="00561F15" w:rsidRDefault="00561F15" w:rsidP="00790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учителем</w:t>
            </w:r>
          </w:p>
        </w:tc>
      </w:tr>
      <w:tr w:rsidR="00561F15" w:rsidTr="00443962">
        <w:tc>
          <w:tcPr>
            <w:tcW w:w="1380" w:type="dxa"/>
          </w:tcPr>
          <w:p w:rsidR="00561F15" w:rsidRDefault="00561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01.04.2020</w:t>
            </w:r>
          </w:p>
        </w:tc>
        <w:tc>
          <w:tcPr>
            <w:tcW w:w="4582" w:type="dxa"/>
          </w:tcPr>
          <w:p w:rsidR="00561F15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Видове та жанрове розмаїття на телебаченні. Індустрія на телебаченні в Україні. Урок - узагальнення</w:t>
            </w:r>
          </w:p>
        </w:tc>
        <w:tc>
          <w:tcPr>
            <w:tcW w:w="6053" w:type="dxa"/>
          </w:tcPr>
          <w:p w:rsidR="00561F15" w:rsidRDefault="00443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443962" w:rsidRDefault="0044396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презентацію у </w:t>
            </w:r>
            <w:proofErr w:type="spellStart"/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  <w:p w:rsidR="00443962" w:rsidRPr="00443962" w:rsidRDefault="0044396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Домашнє завдання: дати відповідь на питання «Яка інформація, отримана на уроці,  є важливою для майбутнього життя?»</w:t>
            </w:r>
          </w:p>
        </w:tc>
        <w:tc>
          <w:tcPr>
            <w:tcW w:w="2977" w:type="dxa"/>
          </w:tcPr>
          <w:p w:rsidR="00443962" w:rsidRPr="0017537E" w:rsidRDefault="00443962" w:rsidP="0044396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443962" w:rsidRPr="00443962" w:rsidRDefault="00443962" w:rsidP="0044396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5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561F15" w:rsidRDefault="00443962" w:rsidP="00443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561F15" w:rsidTr="00443962">
        <w:tc>
          <w:tcPr>
            <w:tcW w:w="1380" w:type="dxa"/>
          </w:tcPr>
          <w:p w:rsidR="00561F15" w:rsidRDefault="00561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08.04.2020</w:t>
            </w:r>
          </w:p>
        </w:tc>
        <w:tc>
          <w:tcPr>
            <w:tcW w:w="4582" w:type="dxa"/>
          </w:tcPr>
          <w:p w:rsidR="00561F15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Художня культура і середовище. Фотографія, дизайн, реклама</w:t>
            </w:r>
          </w:p>
        </w:tc>
        <w:tc>
          <w:tcPr>
            <w:tcW w:w="6053" w:type="dxa"/>
          </w:tcPr>
          <w:p w:rsidR="00E2003B" w:rsidRDefault="00E2003B" w:rsidP="00E200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E2003B" w:rsidRDefault="00E2003B" w:rsidP="00E2003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презентацію у </w:t>
            </w:r>
            <w:proofErr w:type="spellStart"/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  <w:p w:rsidR="00561F15" w:rsidRDefault="00E200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Домашнє завдання: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створити фото-дизайн </w:t>
            </w:r>
          </w:p>
        </w:tc>
        <w:tc>
          <w:tcPr>
            <w:tcW w:w="2977" w:type="dxa"/>
          </w:tcPr>
          <w:p w:rsidR="00E2003B" w:rsidRPr="0017537E" w:rsidRDefault="00E2003B" w:rsidP="00E2003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2003B" w:rsidRPr="00443962" w:rsidRDefault="00E2003B" w:rsidP="00E2003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6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561F15" w:rsidRDefault="00E2003B" w:rsidP="00E200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4016F9" w:rsidTr="00443962">
        <w:tc>
          <w:tcPr>
            <w:tcW w:w="1380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15.04.2020</w:t>
            </w:r>
          </w:p>
        </w:tc>
        <w:tc>
          <w:tcPr>
            <w:tcW w:w="4582" w:type="dxa"/>
          </w:tcPr>
          <w:p w:rsidR="004016F9" w:rsidRDefault="004016F9" w:rsidP="004248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Поліхудожній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 світу. Полі художні явища сучасної культури</w:t>
            </w:r>
          </w:p>
        </w:tc>
        <w:tc>
          <w:tcPr>
            <w:tcW w:w="6053" w:type="dxa"/>
          </w:tcPr>
          <w:p w:rsidR="00442FB3" w:rsidRDefault="00442FB3" w:rsidP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E2003B" w:rsidRDefault="00E2003B" w:rsidP="00E2003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презентацію у </w:t>
            </w:r>
            <w:proofErr w:type="spellStart"/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  <w:p w:rsidR="004016F9" w:rsidRDefault="00E200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Домашнє завдання: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опрацювати матеріал підручника</w:t>
            </w:r>
          </w:p>
        </w:tc>
        <w:tc>
          <w:tcPr>
            <w:tcW w:w="2977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16F9" w:rsidTr="00443962">
        <w:tc>
          <w:tcPr>
            <w:tcW w:w="1380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4582" w:type="dxa"/>
          </w:tcPr>
          <w:p w:rsidR="004016F9" w:rsidRDefault="004016F9" w:rsidP="004248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рідного краю.</w:t>
            </w:r>
            <w:r w:rsidR="00E20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*ятки культури і мистецтва рідного краю. Культурно – мистецькі заклади</w:t>
            </w:r>
          </w:p>
        </w:tc>
        <w:tc>
          <w:tcPr>
            <w:tcW w:w="6053" w:type="dxa"/>
          </w:tcPr>
          <w:p w:rsidR="00442FB3" w:rsidRDefault="00442FB3" w:rsidP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4016F9" w:rsidRPr="00442FB3" w:rsidRDefault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і скинути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у презентацію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*ятки 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льтури і мистецтва рідного краю», або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 – мистецькі заклади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Вінниччини»</w:t>
            </w:r>
          </w:p>
        </w:tc>
        <w:tc>
          <w:tcPr>
            <w:tcW w:w="2977" w:type="dxa"/>
          </w:tcPr>
          <w:p w:rsidR="00442FB3" w:rsidRPr="0017537E" w:rsidRDefault="00442FB3" w:rsidP="00442F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442FB3" w:rsidRPr="00443962" w:rsidRDefault="00442FB3" w:rsidP="00442F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7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4016F9" w:rsidRDefault="00442FB3" w:rsidP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4016F9" w:rsidRPr="00442FB3" w:rsidTr="00443962">
        <w:tc>
          <w:tcPr>
            <w:tcW w:w="1380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29.04.2020</w:t>
            </w:r>
          </w:p>
        </w:tc>
        <w:tc>
          <w:tcPr>
            <w:tcW w:w="4582" w:type="dxa"/>
          </w:tcPr>
          <w:p w:rsidR="004016F9" w:rsidRDefault="004016F9" w:rsidP="004248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рідного краю. Місця рідного краю,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життям і творчістю відомих митців</w:t>
            </w:r>
          </w:p>
        </w:tc>
        <w:tc>
          <w:tcPr>
            <w:tcW w:w="6053" w:type="dxa"/>
          </w:tcPr>
          <w:p w:rsidR="00442FB3" w:rsidRDefault="00442FB3" w:rsidP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4016F9" w:rsidRDefault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і скинути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</w:t>
            </w:r>
            <w:r w:rsidRPr="00442FB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-груп</w:t>
            </w:r>
            <w:r w:rsidR="007902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proofErr w:type="spellEnd"/>
            <w:r w:rsidR="007902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презентацію з теми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Місця рідного краю,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життям і творчістю відомих митців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7" w:type="dxa"/>
          </w:tcPr>
          <w:p w:rsidR="00442FB3" w:rsidRPr="0017537E" w:rsidRDefault="00442FB3" w:rsidP="00442F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442FB3" w:rsidRPr="00443962" w:rsidRDefault="00442FB3" w:rsidP="00442F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8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4016F9" w:rsidRDefault="00442FB3" w:rsidP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4016F9" w:rsidRPr="00442FB3" w:rsidTr="00443962">
        <w:tc>
          <w:tcPr>
            <w:tcW w:w="1380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06.05.2020</w:t>
            </w:r>
          </w:p>
        </w:tc>
        <w:tc>
          <w:tcPr>
            <w:tcW w:w="4582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Полікультурний образ світу.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Полікультурність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сучасної доби</w:t>
            </w:r>
          </w:p>
        </w:tc>
        <w:tc>
          <w:tcPr>
            <w:tcW w:w="6053" w:type="dxa"/>
          </w:tcPr>
          <w:p w:rsidR="00442FB3" w:rsidRDefault="00442FB3" w:rsidP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4016F9" w:rsidRDefault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9" w:history="1"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://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disted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edu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vn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ua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courses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learn</w:t>
              </w:r>
              <w:r w:rsidRPr="00442FB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/8805</w:t>
              </w:r>
            </w:hyperlink>
          </w:p>
          <w:p w:rsidR="00442FB3" w:rsidRPr="00442FB3" w:rsidRDefault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дати відповідь на питання розміщені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</w:t>
            </w:r>
            <w:r w:rsidRPr="00442FB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-груп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proofErr w:type="spellEnd"/>
          </w:p>
        </w:tc>
        <w:tc>
          <w:tcPr>
            <w:tcW w:w="2977" w:type="dxa"/>
          </w:tcPr>
          <w:p w:rsidR="00442FB3" w:rsidRPr="0017537E" w:rsidRDefault="00442FB3" w:rsidP="00442F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442FB3" w:rsidRPr="00443962" w:rsidRDefault="00442FB3" w:rsidP="00442FB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0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4016F9" w:rsidRDefault="00442FB3" w:rsidP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4016F9" w:rsidRPr="0079022B" w:rsidTr="00443962">
        <w:tc>
          <w:tcPr>
            <w:tcW w:w="1380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13.05.2020</w:t>
            </w:r>
          </w:p>
        </w:tc>
        <w:tc>
          <w:tcPr>
            <w:tcW w:w="4582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Полікультурність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України: художня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культура етнічних регіонів України</w:t>
            </w:r>
          </w:p>
        </w:tc>
        <w:tc>
          <w:tcPr>
            <w:tcW w:w="6053" w:type="dxa"/>
          </w:tcPr>
          <w:p w:rsidR="00442FB3" w:rsidRDefault="00442FB3" w:rsidP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Завдання.</w:t>
            </w:r>
          </w:p>
          <w:p w:rsidR="004016F9" w:rsidRDefault="007902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Підготувати  і скинути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</w:t>
            </w:r>
            <w:r w:rsidRPr="00442FB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-груп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презентацію з теми « Український народний весільний одяг кінця ХІХ  початку ХХ ст..»</w:t>
            </w:r>
          </w:p>
        </w:tc>
        <w:tc>
          <w:tcPr>
            <w:tcW w:w="2977" w:type="dxa"/>
          </w:tcPr>
          <w:p w:rsidR="0079022B" w:rsidRPr="0017537E" w:rsidRDefault="0079022B" w:rsidP="0079022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Роботу надсилаємо на 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електронну скриньку</w:t>
            </w:r>
          </w:p>
          <w:p w:rsidR="0079022B" w:rsidRPr="00443962" w:rsidRDefault="0079022B" w:rsidP="0079022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1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4016F9" w:rsidRDefault="0079022B" w:rsidP="007902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4016F9" w:rsidTr="00443962">
        <w:tc>
          <w:tcPr>
            <w:tcW w:w="1380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20.05.2020</w:t>
            </w:r>
          </w:p>
        </w:tc>
        <w:tc>
          <w:tcPr>
            <w:tcW w:w="4582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в діалозі культур. Українці у світі. Культура української діаспори</w:t>
            </w:r>
          </w:p>
        </w:tc>
        <w:tc>
          <w:tcPr>
            <w:tcW w:w="6053" w:type="dxa"/>
          </w:tcPr>
          <w:p w:rsidR="00442FB3" w:rsidRDefault="00442FB3" w:rsidP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79022B" w:rsidRDefault="0079022B" w:rsidP="007902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презентацію у </w:t>
            </w:r>
            <w:proofErr w:type="spellStart"/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  <w:p w:rsidR="004016F9" w:rsidRDefault="007902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підготуватись до уроку узагальнення </w:t>
            </w:r>
          </w:p>
        </w:tc>
        <w:tc>
          <w:tcPr>
            <w:tcW w:w="2977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16F9" w:rsidTr="00443962">
        <w:tc>
          <w:tcPr>
            <w:tcW w:w="1380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27.05.2020</w:t>
            </w:r>
          </w:p>
        </w:tc>
        <w:tc>
          <w:tcPr>
            <w:tcW w:w="4582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– узагальнення з теми «Полікультурний образ світу»</w:t>
            </w:r>
          </w:p>
        </w:tc>
        <w:tc>
          <w:tcPr>
            <w:tcW w:w="6053" w:type="dxa"/>
          </w:tcPr>
          <w:p w:rsidR="00442FB3" w:rsidRDefault="00442FB3" w:rsidP="00442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016F9" w:rsidRDefault="00401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61F15" w:rsidRPr="00561F15" w:rsidRDefault="00561F1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61F15" w:rsidRPr="00561F15" w:rsidSect="00561F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15"/>
    <w:rsid w:val="00350ADE"/>
    <w:rsid w:val="004016F9"/>
    <w:rsid w:val="00442FB3"/>
    <w:rsid w:val="00443962"/>
    <w:rsid w:val="00561F15"/>
    <w:rsid w:val="0079022B"/>
    <w:rsid w:val="00E2003B"/>
    <w:rsid w:val="00F4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42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42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ysoksan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dysoksana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dysoksana@gmail.com" TargetMode="External"/><Relationship Id="rId11" Type="http://schemas.openxmlformats.org/officeDocument/2006/relationships/hyperlink" Target="mailto:kedysoksana@gmail.com" TargetMode="External"/><Relationship Id="rId5" Type="http://schemas.openxmlformats.org/officeDocument/2006/relationships/hyperlink" Target="mailto:kedysoksana@gmail.com" TargetMode="External"/><Relationship Id="rId10" Type="http://schemas.openxmlformats.org/officeDocument/2006/relationships/hyperlink" Target="mailto:kedysoksa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ted.edu.vn.ua/courses/learn/8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2020-05-23T20:25:00Z</dcterms:created>
  <dcterms:modified xsi:type="dcterms:W3CDTF">2020-05-23T21:28:00Z</dcterms:modified>
</cp:coreProperties>
</file>