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F0" w:rsidRPr="00C1545C" w:rsidRDefault="00E312F0" w:rsidP="00E312F0">
      <w:pPr>
        <w:jc w:val="center"/>
        <w:rPr>
          <w:rFonts w:ascii="Times New Roman" w:hAnsi="Times New Roman" w:cs="Times New Roman"/>
          <w:sz w:val="40"/>
          <w:lang w:val="uk-UA"/>
        </w:rPr>
      </w:pPr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План  </w:t>
      </w:r>
      <w:r>
        <w:rPr>
          <w:rFonts w:ascii="Times New Roman" w:hAnsi="Times New Roman" w:cs="Times New Roman"/>
          <w:b/>
          <w:color w:val="FF0000"/>
          <w:sz w:val="44"/>
        </w:rPr>
        <w:br/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дистанц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  <w:lang w:val="uk-UA"/>
        </w:rPr>
        <w:t>і</w:t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йного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</w:t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навчання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</w:t>
      </w:r>
      <w:r>
        <w:rPr>
          <w:rFonts w:ascii="Times New Roman" w:hAnsi="Times New Roman" w:cs="Times New Roman"/>
          <w:b/>
          <w:color w:val="FF0000"/>
          <w:sz w:val="44"/>
          <w:lang w:val="uk-UA"/>
        </w:rPr>
        <w:t>учнів 2 класу</w:t>
      </w:r>
      <w:r>
        <w:rPr>
          <w:rFonts w:ascii="Times New Roman" w:hAnsi="Times New Roman" w:cs="Times New Roman"/>
          <w:b/>
          <w:color w:val="FF0000"/>
          <w:sz w:val="44"/>
        </w:rPr>
        <w:br/>
      </w:r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з </w:t>
      </w:r>
      <w:r>
        <w:rPr>
          <w:rFonts w:ascii="Times New Roman" w:hAnsi="Times New Roman" w:cs="Times New Roman"/>
          <w:b/>
          <w:color w:val="FF0000"/>
          <w:sz w:val="44"/>
          <w:lang w:val="uk-UA"/>
        </w:rPr>
        <w:t>фізичної культури</w:t>
      </w:r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на пер</w:t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  <w:lang w:val="uk-UA"/>
        </w:rPr>
        <w:t>іод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карантину</w:t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sz w:val="40"/>
          <w:lang w:val="uk-UA"/>
        </w:rPr>
        <w:t xml:space="preserve">вчитель: </w:t>
      </w:r>
      <w:proofErr w:type="spellStart"/>
      <w:r>
        <w:rPr>
          <w:rFonts w:ascii="Times New Roman" w:hAnsi="Times New Roman" w:cs="Times New Roman"/>
          <w:sz w:val="40"/>
          <w:lang w:val="uk-UA"/>
        </w:rPr>
        <w:t>Киричишина</w:t>
      </w:r>
      <w:proofErr w:type="spellEnd"/>
      <w:r>
        <w:rPr>
          <w:rFonts w:ascii="Times New Roman" w:hAnsi="Times New Roman" w:cs="Times New Roman"/>
          <w:sz w:val="40"/>
          <w:lang w:val="uk-UA"/>
        </w:rPr>
        <w:t xml:space="preserve"> І.В.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7254"/>
        <w:gridCol w:w="4820"/>
      </w:tblGrid>
      <w:tr w:rsidR="00F630E1" w:rsidRPr="00C1545C" w:rsidTr="00F630E1">
        <w:trPr>
          <w:trHeight w:val="977"/>
        </w:trPr>
        <w:tc>
          <w:tcPr>
            <w:tcW w:w="1388" w:type="dxa"/>
          </w:tcPr>
          <w:p w:rsidR="00F630E1" w:rsidRPr="00C1545C" w:rsidRDefault="00F630E1" w:rsidP="008856B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7254" w:type="dxa"/>
          </w:tcPr>
          <w:p w:rsidR="00F630E1" w:rsidRPr="00C1545C" w:rsidRDefault="00F630E1" w:rsidP="008856B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4820" w:type="dxa"/>
          </w:tcPr>
          <w:p w:rsidR="00F630E1" w:rsidRPr="00C1545C" w:rsidRDefault="00F630E1" w:rsidP="008856B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Зв'язок з учителем</w:t>
            </w:r>
          </w:p>
        </w:tc>
      </w:tr>
      <w:tr w:rsidR="00F630E1" w:rsidRPr="00C1545C" w:rsidTr="00F630E1">
        <w:trPr>
          <w:trHeight w:val="1449"/>
        </w:trPr>
        <w:tc>
          <w:tcPr>
            <w:tcW w:w="1388" w:type="dxa"/>
          </w:tcPr>
          <w:p w:rsidR="00F630E1" w:rsidRPr="00C1545C" w:rsidRDefault="00F630E1" w:rsidP="005C61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02.04.05</w:t>
            </w:r>
          </w:p>
        </w:tc>
        <w:tc>
          <w:tcPr>
            <w:tcW w:w="7254" w:type="dxa"/>
          </w:tcPr>
          <w:p w:rsidR="00F630E1" w:rsidRPr="00C1545C" w:rsidRDefault="00F630E1" w:rsidP="005C61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Лазіння та перелітання. Рухливі ігри та естафети. Правила безпечної поведінки під час виконання фізичних вправ, естафет, ігор.</w:t>
            </w:r>
          </w:p>
        </w:tc>
        <w:tc>
          <w:tcPr>
            <w:tcW w:w="4820" w:type="dxa"/>
          </w:tcPr>
          <w:p w:rsidR="00F630E1" w:rsidRPr="003D623F" w:rsidRDefault="00F630E1" w:rsidP="005C6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630E1" w:rsidRPr="00C1545C" w:rsidTr="00F630E1">
        <w:trPr>
          <w:trHeight w:val="1449"/>
        </w:trPr>
        <w:tc>
          <w:tcPr>
            <w:tcW w:w="1388" w:type="dxa"/>
          </w:tcPr>
          <w:p w:rsidR="00F630E1" w:rsidRDefault="00F630E1" w:rsidP="005C61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03.04.05</w:t>
            </w:r>
          </w:p>
        </w:tc>
        <w:tc>
          <w:tcPr>
            <w:tcW w:w="7254" w:type="dxa"/>
          </w:tcPr>
          <w:p w:rsidR="00F630E1" w:rsidRDefault="00F630E1" w:rsidP="005C61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для розвитку координації. Рухливі ігри та естафети. Правила безпечної поведінки під час виконання фізичних вправ, естафет, ігор.</w:t>
            </w:r>
          </w:p>
        </w:tc>
        <w:tc>
          <w:tcPr>
            <w:tcW w:w="4820" w:type="dxa"/>
          </w:tcPr>
          <w:p w:rsidR="00F630E1" w:rsidRPr="003D623F" w:rsidRDefault="00F630E1" w:rsidP="005C61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630E1" w:rsidRPr="00C1545C" w:rsidTr="00F630E1">
        <w:trPr>
          <w:trHeight w:val="1449"/>
        </w:trPr>
        <w:tc>
          <w:tcPr>
            <w:tcW w:w="1388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</w:t>
            </w:r>
          </w:p>
        </w:tc>
        <w:tc>
          <w:tcPr>
            <w:tcW w:w="7254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Фізичні вправи для формування постави. Ознаки втоми під час виконання фізичних навантажень та способи її уникнення. Рухливі ігри та естафети. Правила безпечної поведінки під час виконання фізичних вправ, естафет, ігор.</w:t>
            </w:r>
          </w:p>
        </w:tc>
        <w:tc>
          <w:tcPr>
            <w:tcW w:w="4820" w:type="dxa"/>
          </w:tcPr>
          <w:p w:rsidR="00F630E1" w:rsidRPr="003D623F" w:rsidRDefault="00F630E1" w:rsidP="00F63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630E1" w:rsidRPr="00C1545C" w:rsidTr="00F630E1">
        <w:trPr>
          <w:trHeight w:val="1449"/>
        </w:trPr>
        <w:tc>
          <w:tcPr>
            <w:tcW w:w="1388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09.04.20</w:t>
            </w:r>
          </w:p>
        </w:tc>
        <w:tc>
          <w:tcPr>
            <w:tcW w:w="7254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Фізичні вправи для профілактики плоскостопості та відновлення організму. Рухливі ігри та естафети. Правила безпечної поведінки під час виконання фізичних вправ, естафет, ігор.</w:t>
            </w:r>
          </w:p>
        </w:tc>
        <w:tc>
          <w:tcPr>
            <w:tcW w:w="4820" w:type="dxa"/>
          </w:tcPr>
          <w:p w:rsidR="00F630E1" w:rsidRPr="003D623F" w:rsidRDefault="00F630E1" w:rsidP="00F63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630E1" w:rsidRPr="00C1545C" w:rsidTr="00F630E1">
        <w:trPr>
          <w:trHeight w:val="1449"/>
        </w:trPr>
        <w:tc>
          <w:tcPr>
            <w:tcW w:w="1388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10.04.20</w:t>
            </w:r>
          </w:p>
        </w:tc>
        <w:tc>
          <w:tcPr>
            <w:tcW w:w="7254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на релаксацію. Дихальні вправи. Рухливі ігри та естафети. Правила безпечної поведінки під час виконання фізичних вправ, естафет, ігор.</w:t>
            </w:r>
          </w:p>
        </w:tc>
        <w:tc>
          <w:tcPr>
            <w:tcW w:w="4820" w:type="dxa"/>
          </w:tcPr>
          <w:p w:rsidR="00F630E1" w:rsidRPr="003D623F" w:rsidRDefault="00F630E1" w:rsidP="00F63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630E1" w:rsidRPr="00C1545C" w:rsidTr="00F630E1">
        <w:trPr>
          <w:trHeight w:val="1449"/>
        </w:trPr>
        <w:tc>
          <w:tcPr>
            <w:tcW w:w="1388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13.04.20</w:t>
            </w:r>
          </w:p>
        </w:tc>
        <w:tc>
          <w:tcPr>
            <w:tcW w:w="7254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для розвитку фізичних якостей: сили. Ознаки втоми під час виконання фізичних навантажень та способи її уникнення. Рухливі ігри та естафети. Правила безпечної поведінки під час виконання фізичних вправ, естафет, ігор.</w:t>
            </w:r>
          </w:p>
        </w:tc>
        <w:tc>
          <w:tcPr>
            <w:tcW w:w="4820" w:type="dxa"/>
          </w:tcPr>
          <w:p w:rsidR="00F630E1" w:rsidRPr="003D623F" w:rsidRDefault="00F630E1" w:rsidP="00F63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630E1" w:rsidRPr="00C1545C" w:rsidTr="00F630E1">
        <w:trPr>
          <w:trHeight w:val="1449"/>
        </w:trPr>
        <w:tc>
          <w:tcPr>
            <w:tcW w:w="1388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15.04.20</w:t>
            </w:r>
          </w:p>
        </w:tc>
        <w:tc>
          <w:tcPr>
            <w:tcW w:w="7254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для розвитку фізичних якостей: швидкості. Рухливі ігри та естафети. Правила безпечної поведінки під час виконання фізичних вправ, естафет, ігор.</w:t>
            </w:r>
          </w:p>
        </w:tc>
        <w:tc>
          <w:tcPr>
            <w:tcW w:w="4820" w:type="dxa"/>
          </w:tcPr>
          <w:p w:rsidR="00F630E1" w:rsidRPr="003D623F" w:rsidRDefault="00F630E1" w:rsidP="00F63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630E1" w:rsidRPr="00C1545C" w:rsidTr="00F630E1">
        <w:trPr>
          <w:trHeight w:val="1449"/>
        </w:trPr>
        <w:tc>
          <w:tcPr>
            <w:tcW w:w="1388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16.04.20</w:t>
            </w:r>
          </w:p>
        </w:tc>
        <w:tc>
          <w:tcPr>
            <w:tcW w:w="7254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Вправи для розвитку фізичних якостей: витривалості. Рухливі ігри та естафети. Правила безпечної поведінки під час виконання фізичних вправ, естафет, ігор. </w:t>
            </w:r>
          </w:p>
        </w:tc>
        <w:tc>
          <w:tcPr>
            <w:tcW w:w="4820" w:type="dxa"/>
          </w:tcPr>
          <w:p w:rsidR="00F630E1" w:rsidRPr="003D623F" w:rsidRDefault="00F630E1" w:rsidP="00F63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630E1" w:rsidRPr="00C1545C" w:rsidTr="00F630E1">
        <w:trPr>
          <w:trHeight w:val="1449"/>
        </w:trPr>
        <w:tc>
          <w:tcPr>
            <w:tcW w:w="1388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16.04.20</w:t>
            </w:r>
          </w:p>
        </w:tc>
        <w:tc>
          <w:tcPr>
            <w:tcW w:w="7254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Вправи для розвитку фізичних якостей: гнучкості. Загартування як засіб зміцнення здоров’я та покращення фізичного розвитку. Рухливі ігри та естафети. Правила безпечної поведінки під час виконання фізичних вправ, естафет, ігор. </w:t>
            </w:r>
          </w:p>
        </w:tc>
        <w:tc>
          <w:tcPr>
            <w:tcW w:w="4820" w:type="dxa"/>
          </w:tcPr>
          <w:p w:rsidR="00F630E1" w:rsidRPr="003D623F" w:rsidRDefault="00F630E1" w:rsidP="00F63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630E1" w:rsidRPr="00C1545C" w:rsidTr="00F630E1">
        <w:trPr>
          <w:trHeight w:val="1449"/>
        </w:trPr>
        <w:tc>
          <w:tcPr>
            <w:tcW w:w="1388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17.04.20</w:t>
            </w:r>
          </w:p>
        </w:tc>
        <w:tc>
          <w:tcPr>
            <w:tcW w:w="7254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для розвитку фізичних якостей: координації. Рухливі ігри та естафети. Правила безпечної поведінки під час виконання фізичних вправ, естафет, ігор.</w:t>
            </w:r>
          </w:p>
        </w:tc>
        <w:tc>
          <w:tcPr>
            <w:tcW w:w="4820" w:type="dxa"/>
          </w:tcPr>
          <w:p w:rsidR="00F630E1" w:rsidRPr="003D623F" w:rsidRDefault="00F630E1" w:rsidP="00F63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630E1" w:rsidRPr="00C1545C" w:rsidTr="00F630E1">
        <w:trPr>
          <w:trHeight w:val="1449"/>
        </w:trPr>
        <w:tc>
          <w:tcPr>
            <w:tcW w:w="1388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</w:t>
            </w:r>
          </w:p>
        </w:tc>
        <w:tc>
          <w:tcPr>
            <w:tcW w:w="7254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для розвитку фізичних якостей: координації. Рухливі ігри та естафети. Правила безпечної поведінки під час виконання фізичних вправ, естафет, ігор.</w:t>
            </w:r>
          </w:p>
        </w:tc>
        <w:tc>
          <w:tcPr>
            <w:tcW w:w="4820" w:type="dxa"/>
          </w:tcPr>
          <w:p w:rsidR="00F630E1" w:rsidRPr="003D623F" w:rsidRDefault="00F630E1" w:rsidP="00F63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630E1" w:rsidRPr="00C1545C" w:rsidTr="00F630E1">
        <w:trPr>
          <w:trHeight w:val="1449"/>
        </w:trPr>
        <w:tc>
          <w:tcPr>
            <w:tcW w:w="1388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22.04.20</w:t>
            </w:r>
          </w:p>
        </w:tc>
        <w:tc>
          <w:tcPr>
            <w:tcW w:w="7254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вправи. Рухливі ігри та естафети. Правила безпечної поведінки під час виконання фізичних вправ, естафет, ігор.</w:t>
            </w:r>
          </w:p>
        </w:tc>
        <w:tc>
          <w:tcPr>
            <w:tcW w:w="4820" w:type="dxa"/>
          </w:tcPr>
          <w:p w:rsidR="00F630E1" w:rsidRPr="003D623F" w:rsidRDefault="00F630E1" w:rsidP="00F63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630E1" w:rsidRPr="00C1545C" w:rsidTr="00F630E1">
        <w:trPr>
          <w:trHeight w:val="1449"/>
        </w:trPr>
        <w:tc>
          <w:tcPr>
            <w:tcW w:w="1388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23.04.20</w:t>
            </w:r>
          </w:p>
        </w:tc>
        <w:tc>
          <w:tcPr>
            <w:tcW w:w="7254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вправи. Рухливі ігри та естафети. Правила безпечної поведінки під час виконання фізичних вправ, естафет, ігор.</w:t>
            </w:r>
          </w:p>
        </w:tc>
        <w:tc>
          <w:tcPr>
            <w:tcW w:w="4820" w:type="dxa"/>
          </w:tcPr>
          <w:p w:rsidR="00F630E1" w:rsidRPr="003D623F" w:rsidRDefault="00F630E1" w:rsidP="00F63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630E1" w:rsidRPr="00C1545C" w:rsidTr="00F630E1">
        <w:trPr>
          <w:trHeight w:val="1449"/>
        </w:trPr>
        <w:tc>
          <w:tcPr>
            <w:tcW w:w="1388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24.04.20</w:t>
            </w:r>
          </w:p>
        </w:tc>
        <w:tc>
          <w:tcPr>
            <w:tcW w:w="7254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вправи. Рухливі ігри та естафети. Правила безпечної поведінки під час виконання фізичних вправ, естафет, ігор.</w:t>
            </w:r>
          </w:p>
        </w:tc>
        <w:tc>
          <w:tcPr>
            <w:tcW w:w="4820" w:type="dxa"/>
          </w:tcPr>
          <w:p w:rsidR="00F630E1" w:rsidRPr="003D623F" w:rsidRDefault="00F630E1" w:rsidP="00F63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630E1" w:rsidRPr="00C1545C" w:rsidTr="00F630E1">
        <w:trPr>
          <w:trHeight w:val="1449"/>
        </w:trPr>
        <w:tc>
          <w:tcPr>
            <w:tcW w:w="1388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27.04.20</w:t>
            </w:r>
          </w:p>
        </w:tc>
        <w:tc>
          <w:tcPr>
            <w:tcW w:w="7254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Рухливі ігри та естафети для формування культури рухів. Правила безпечної поведінки під час виконання фізичних вправ, естафет, ігор.</w:t>
            </w:r>
          </w:p>
        </w:tc>
        <w:tc>
          <w:tcPr>
            <w:tcW w:w="4820" w:type="dxa"/>
          </w:tcPr>
          <w:p w:rsidR="00F630E1" w:rsidRPr="003D623F" w:rsidRDefault="00F630E1" w:rsidP="00F63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630E1" w:rsidRPr="00C1545C" w:rsidTr="00F630E1">
        <w:trPr>
          <w:trHeight w:val="1449"/>
        </w:trPr>
        <w:tc>
          <w:tcPr>
            <w:tcW w:w="1388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30.04.20</w:t>
            </w:r>
          </w:p>
        </w:tc>
        <w:tc>
          <w:tcPr>
            <w:tcW w:w="7254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Рухливі ігри та естафети для формування навичок пересування. Правила безпечної поведінки під час виконання фізичних вправ, естафет, ігор.</w:t>
            </w:r>
          </w:p>
        </w:tc>
        <w:tc>
          <w:tcPr>
            <w:tcW w:w="4820" w:type="dxa"/>
          </w:tcPr>
          <w:p w:rsidR="00F630E1" w:rsidRPr="003D623F" w:rsidRDefault="00F630E1" w:rsidP="00F63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630E1" w:rsidRPr="00C1545C" w:rsidTr="00F630E1">
        <w:trPr>
          <w:trHeight w:val="1449"/>
        </w:trPr>
        <w:tc>
          <w:tcPr>
            <w:tcW w:w="1388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30.04.20</w:t>
            </w:r>
          </w:p>
        </w:tc>
        <w:tc>
          <w:tcPr>
            <w:tcW w:w="7254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Рухливі ігри та естафети для формування навичок володіння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м’ячем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Правила безпечної поведінки під час виконання фізичних вправ, естафет, ігор.</w:t>
            </w:r>
          </w:p>
        </w:tc>
        <w:tc>
          <w:tcPr>
            <w:tcW w:w="4820" w:type="dxa"/>
          </w:tcPr>
          <w:p w:rsidR="00F630E1" w:rsidRPr="003D623F" w:rsidRDefault="00F630E1" w:rsidP="00F63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630E1" w:rsidRPr="00C1545C" w:rsidTr="00F630E1">
        <w:trPr>
          <w:trHeight w:val="1449"/>
        </w:trPr>
        <w:tc>
          <w:tcPr>
            <w:tcW w:w="1388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04.05.20</w:t>
            </w:r>
          </w:p>
        </w:tc>
        <w:tc>
          <w:tcPr>
            <w:tcW w:w="7254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Рухливі ігри та естафети зі застосуванням стрибкових вправ. Правила безпечної поведінки під час виконання фізичних вправ, естафет, ігор.</w:t>
            </w:r>
          </w:p>
        </w:tc>
        <w:tc>
          <w:tcPr>
            <w:tcW w:w="4820" w:type="dxa"/>
          </w:tcPr>
          <w:p w:rsidR="00F630E1" w:rsidRPr="003D623F" w:rsidRDefault="00F630E1" w:rsidP="00F63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630E1" w:rsidRPr="00C1545C" w:rsidTr="00F630E1">
        <w:trPr>
          <w:trHeight w:val="1449"/>
        </w:trPr>
        <w:tc>
          <w:tcPr>
            <w:tcW w:w="1388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07.05.20</w:t>
            </w:r>
          </w:p>
        </w:tc>
        <w:tc>
          <w:tcPr>
            <w:tcW w:w="7254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Рухливі ігри та естафети зі застосуванням елементами акробатики. Правила безпечної поведінки під час виконання фізичних вправ, естафет, ігор.</w:t>
            </w:r>
          </w:p>
        </w:tc>
        <w:tc>
          <w:tcPr>
            <w:tcW w:w="4820" w:type="dxa"/>
          </w:tcPr>
          <w:p w:rsidR="00F630E1" w:rsidRPr="003D623F" w:rsidRDefault="00F630E1" w:rsidP="00F63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630E1" w:rsidRPr="00C1545C" w:rsidTr="00F630E1">
        <w:trPr>
          <w:trHeight w:val="1449"/>
        </w:trPr>
        <w:tc>
          <w:tcPr>
            <w:tcW w:w="1388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08.05.20</w:t>
            </w:r>
          </w:p>
        </w:tc>
        <w:tc>
          <w:tcPr>
            <w:tcW w:w="7254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Рухливі ігри та естафети зі застосуванням танцювальної акробатики. Правила безпечної поведінки під час виконання фізичних вправ, естафет, ігор.</w:t>
            </w:r>
          </w:p>
        </w:tc>
        <w:tc>
          <w:tcPr>
            <w:tcW w:w="4820" w:type="dxa"/>
          </w:tcPr>
          <w:p w:rsidR="00F630E1" w:rsidRPr="003D623F" w:rsidRDefault="00F630E1" w:rsidP="00F63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630E1" w:rsidRPr="00C1545C" w:rsidTr="00F630E1">
        <w:trPr>
          <w:trHeight w:val="1449"/>
        </w:trPr>
        <w:tc>
          <w:tcPr>
            <w:tcW w:w="1388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13.05.20</w:t>
            </w:r>
          </w:p>
        </w:tc>
        <w:tc>
          <w:tcPr>
            <w:tcW w:w="7254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Рухливі ігри та естафети. Правила безпечної поведінки під час виконання фізичних вправ, естафет, ігор.</w:t>
            </w:r>
          </w:p>
        </w:tc>
        <w:tc>
          <w:tcPr>
            <w:tcW w:w="4820" w:type="dxa"/>
          </w:tcPr>
          <w:p w:rsidR="00F630E1" w:rsidRPr="003D623F" w:rsidRDefault="00F630E1" w:rsidP="00F63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630E1" w:rsidRPr="00C1545C" w:rsidTr="00F630E1">
        <w:trPr>
          <w:trHeight w:val="1449"/>
        </w:trPr>
        <w:tc>
          <w:tcPr>
            <w:tcW w:w="1388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14.05.20</w:t>
            </w:r>
          </w:p>
        </w:tc>
        <w:tc>
          <w:tcPr>
            <w:tcW w:w="7254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Рухливі ігри та естафети. Правила безпечної поведінки під час виконання фізичних вправ, естафет, ігор.</w:t>
            </w:r>
          </w:p>
        </w:tc>
        <w:tc>
          <w:tcPr>
            <w:tcW w:w="4820" w:type="dxa"/>
          </w:tcPr>
          <w:p w:rsidR="00F630E1" w:rsidRPr="003D623F" w:rsidRDefault="00F630E1" w:rsidP="00F63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630E1" w:rsidRPr="00C1545C" w:rsidTr="00F630E1">
        <w:trPr>
          <w:trHeight w:val="1449"/>
        </w:trPr>
        <w:tc>
          <w:tcPr>
            <w:tcW w:w="1388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15.05.20</w:t>
            </w:r>
          </w:p>
        </w:tc>
        <w:tc>
          <w:tcPr>
            <w:tcW w:w="7254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Рухливі ігри та естафети. Правила безпечної поведінки під час виконання фізичних вправ, естафет, ігор.</w:t>
            </w:r>
          </w:p>
        </w:tc>
        <w:tc>
          <w:tcPr>
            <w:tcW w:w="4820" w:type="dxa"/>
          </w:tcPr>
          <w:p w:rsidR="00F630E1" w:rsidRPr="003D623F" w:rsidRDefault="00F630E1" w:rsidP="00F63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630E1" w:rsidRPr="00C1545C" w:rsidTr="00F630E1">
        <w:trPr>
          <w:trHeight w:val="1449"/>
        </w:trPr>
        <w:tc>
          <w:tcPr>
            <w:tcW w:w="1388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18.05.20</w:t>
            </w:r>
          </w:p>
        </w:tc>
        <w:tc>
          <w:tcPr>
            <w:tcW w:w="7254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Рухливі ігри та естафети. Правила безпечної поведінки під час виконання фізичних вправ, естафет, ігор.</w:t>
            </w:r>
          </w:p>
        </w:tc>
        <w:tc>
          <w:tcPr>
            <w:tcW w:w="4820" w:type="dxa"/>
          </w:tcPr>
          <w:p w:rsidR="00F630E1" w:rsidRPr="003D623F" w:rsidRDefault="00F630E1" w:rsidP="00F63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630E1" w:rsidRPr="00C1545C" w:rsidTr="00F630E1">
        <w:trPr>
          <w:trHeight w:val="1449"/>
        </w:trPr>
        <w:tc>
          <w:tcPr>
            <w:tcW w:w="1388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21.05.20</w:t>
            </w:r>
          </w:p>
        </w:tc>
        <w:tc>
          <w:tcPr>
            <w:tcW w:w="7254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Рухливі ігри та естафети. Правила безпечної поведінки під час виконання фізичних вправ, естафет, ігор.</w:t>
            </w:r>
          </w:p>
        </w:tc>
        <w:tc>
          <w:tcPr>
            <w:tcW w:w="4820" w:type="dxa"/>
          </w:tcPr>
          <w:p w:rsidR="00F630E1" w:rsidRPr="003D623F" w:rsidRDefault="00F630E1" w:rsidP="00F63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630E1" w:rsidRPr="00C1545C" w:rsidTr="00F630E1">
        <w:trPr>
          <w:trHeight w:val="1449"/>
        </w:trPr>
        <w:tc>
          <w:tcPr>
            <w:tcW w:w="1388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22.05.20</w:t>
            </w:r>
          </w:p>
        </w:tc>
        <w:tc>
          <w:tcPr>
            <w:tcW w:w="7254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Рухливі ігри та естафети. Правила безпечної поведінки під час виконання фізичних вправ, естафет, ігор.</w:t>
            </w:r>
          </w:p>
        </w:tc>
        <w:tc>
          <w:tcPr>
            <w:tcW w:w="4820" w:type="dxa"/>
          </w:tcPr>
          <w:p w:rsidR="00F630E1" w:rsidRPr="003D623F" w:rsidRDefault="00F630E1" w:rsidP="00F63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630E1" w:rsidRPr="00C1545C" w:rsidTr="00F630E1">
        <w:trPr>
          <w:trHeight w:val="1449"/>
        </w:trPr>
        <w:tc>
          <w:tcPr>
            <w:tcW w:w="1388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25.05.20</w:t>
            </w:r>
          </w:p>
        </w:tc>
        <w:tc>
          <w:tcPr>
            <w:tcW w:w="7254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Рухливі ігри та естафети. Правила безпечної поведінки під час виконання фізичних вправ, естафет, ігор.</w:t>
            </w:r>
          </w:p>
        </w:tc>
        <w:tc>
          <w:tcPr>
            <w:tcW w:w="4820" w:type="dxa"/>
          </w:tcPr>
          <w:p w:rsidR="00F630E1" w:rsidRPr="003D623F" w:rsidRDefault="00F630E1" w:rsidP="00F63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630E1" w:rsidRPr="00C1545C" w:rsidTr="00F630E1">
        <w:trPr>
          <w:trHeight w:val="1449"/>
        </w:trPr>
        <w:tc>
          <w:tcPr>
            <w:tcW w:w="1388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28.05.20</w:t>
            </w:r>
          </w:p>
        </w:tc>
        <w:tc>
          <w:tcPr>
            <w:tcW w:w="7254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Рухливі ігри та естафети. Правила безпечної поведінки під час виконання фізичних вправ, естафет, ігор.</w:t>
            </w:r>
          </w:p>
        </w:tc>
        <w:tc>
          <w:tcPr>
            <w:tcW w:w="4820" w:type="dxa"/>
          </w:tcPr>
          <w:p w:rsidR="00F630E1" w:rsidRPr="003D623F" w:rsidRDefault="00F630E1" w:rsidP="00F63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tr w:rsidR="00F630E1" w:rsidRPr="00C1545C" w:rsidTr="00F630E1">
        <w:trPr>
          <w:trHeight w:val="1449"/>
        </w:trPr>
        <w:tc>
          <w:tcPr>
            <w:tcW w:w="1388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29.05.20</w:t>
            </w:r>
          </w:p>
        </w:tc>
        <w:tc>
          <w:tcPr>
            <w:tcW w:w="7254" w:type="dxa"/>
          </w:tcPr>
          <w:p w:rsidR="00F630E1" w:rsidRDefault="00F630E1" w:rsidP="00F63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Рухливі ігри та естафети. Правила безпечної поведінки під час виконання фізичних вправ, естафет, ігор.</w:t>
            </w:r>
          </w:p>
        </w:tc>
        <w:tc>
          <w:tcPr>
            <w:tcW w:w="4820" w:type="dxa"/>
          </w:tcPr>
          <w:p w:rsidR="00F630E1" w:rsidRPr="003D623F" w:rsidRDefault="00F630E1" w:rsidP="00F63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6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Kirichishina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1983@</w:t>
            </w:r>
            <w:proofErr w:type="spellStart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gmail</w:t>
            </w:r>
            <w:proofErr w:type="spellEnd"/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  <w:t>.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val="en-US" w:eastAsia="ru-RU"/>
              </w:rPr>
              <w:t>com</w:t>
            </w:r>
            <w:r w:rsidRPr="003D623F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3D6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0966996981</w:t>
            </w:r>
          </w:p>
        </w:tc>
      </w:tr>
      <w:bookmarkEnd w:id="0"/>
    </w:tbl>
    <w:p w:rsidR="00974CC6" w:rsidRDefault="00974CC6"/>
    <w:sectPr w:rsidR="00974CC6" w:rsidSect="00E312F0">
      <w:pgSz w:w="15840" w:h="12240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A43" w:rsidRDefault="004A1A43" w:rsidP="00F630E1">
      <w:pPr>
        <w:spacing w:after="0" w:line="240" w:lineRule="auto"/>
      </w:pPr>
      <w:r>
        <w:separator/>
      </w:r>
    </w:p>
  </w:endnote>
  <w:endnote w:type="continuationSeparator" w:id="0">
    <w:p w:rsidR="004A1A43" w:rsidRDefault="004A1A43" w:rsidP="00F6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A43" w:rsidRDefault="004A1A43" w:rsidP="00F630E1">
      <w:pPr>
        <w:spacing w:after="0" w:line="240" w:lineRule="auto"/>
      </w:pPr>
      <w:r>
        <w:separator/>
      </w:r>
    </w:p>
  </w:footnote>
  <w:footnote w:type="continuationSeparator" w:id="0">
    <w:p w:rsidR="004A1A43" w:rsidRDefault="004A1A43" w:rsidP="00F63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F0"/>
    <w:rsid w:val="00176B35"/>
    <w:rsid w:val="001F57E8"/>
    <w:rsid w:val="004A1A43"/>
    <w:rsid w:val="005C6130"/>
    <w:rsid w:val="00635832"/>
    <w:rsid w:val="00974CC6"/>
    <w:rsid w:val="00E312F0"/>
    <w:rsid w:val="00EA5D03"/>
    <w:rsid w:val="00F6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85543"/>
  <w15:chartTrackingRefBased/>
  <w15:docId w15:val="{BEC46842-22E7-4ACA-815B-699FD6FC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2F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2F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in-buttonuser">
    <w:name w:val="login-button__user"/>
    <w:basedOn w:val="a"/>
    <w:rsid w:val="00E3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630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30E1"/>
    <w:rPr>
      <w:lang w:val="ru-RU"/>
    </w:rPr>
  </w:style>
  <w:style w:type="paragraph" w:styleId="a6">
    <w:name w:val="footer"/>
    <w:basedOn w:val="a"/>
    <w:link w:val="a7"/>
    <w:uiPriority w:val="99"/>
    <w:unhideWhenUsed/>
    <w:rsid w:val="00F630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0E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2020-05-18T18:47:00Z</dcterms:created>
  <dcterms:modified xsi:type="dcterms:W3CDTF">2020-05-18T19:32:00Z</dcterms:modified>
</cp:coreProperties>
</file>