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F5" w:rsidRPr="00CB14D9" w:rsidRDefault="00B056F5" w:rsidP="00B05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4D9">
        <w:rPr>
          <w:rFonts w:ascii="Times New Roman" w:hAnsi="Times New Roman" w:cs="Times New Roman"/>
          <w:b/>
          <w:sz w:val="28"/>
          <w:szCs w:val="28"/>
        </w:rPr>
        <w:t xml:space="preserve">План  </w:t>
      </w:r>
      <w:r w:rsidRPr="00CB14D9">
        <w:rPr>
          <w:rFonts w:ascii="Times New Roman" w:hAnsi="Times New Roman" w:cs="Times New Roman"/>
          <w:b/>
          <w:sz w:val="28"/>
          <w:szCs w:val="28"/>
        </w:rPr>
        <w:br/>
        <w:t>дистанц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CB14D9">
        <w:rPr>
          <w:rFonts w:ascii="Times New Roman" w:hAnsi="Times New Roman" w:cs="Times New Roman"/>
          <w:b/>
          <w:sz w:val="28"/>
          <w:szCs w:val="28"/>
        </w:rPr>
        <w:t>йного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14D9">
        <w:rPr>
          <w:rFonts w:ascii="Times New Roman" w:hAnsi="Times New Roman" w:cs="Times New Roman"/>
          <w:b/>
          <w:sz w:val="28"/>
          <w:szCs w:val="28"/>
        </w:rPr>
        <w:t>навчання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 5 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>класу</w:t>
      </w:r>
      <w:bookmarkStart w:id="0" w:name="_GoBack"/>
      <w:bookmarkEnd w:id="0"/>
      <w:r w:rsidRPr="00CB14D9">
        <w:rPr>
          <w:rFonts w:ascii="Times New Roman" w:hAnsi="Times New Roman" w:cs="Times New Roman"/>
          <w:b/>
          <w:sz w:val="28"/>
          <w:szCs w:val="28"/>
        </w:rPr>
        <w:br/>
        <w:t xml:space="preserve">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образотворчого мистецтва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CB14D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B14D9">
        <w:rPr>
          <w:rFonts w:ascii="Times New Roman" w:hAnsi="Times New Roman" w:cs="Times New Roman"/>
          <w:b/>
          <w:sz w:val="28"/>
          <w:szCs w:val="28"/>
        </w:rPr>
        <w:t xml:space="preserve"> пер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>іод карантину</w:t>
      </w:r>
      <w:r w:rsidRPr="00CB14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14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>Учитель  І.К. Попель</w:t>
      </w:r>
    </w:p>
    <w:tbl>
      <w:tblPr>
        <w:tblStyle w:val="a3"/>
        <w:tblW w:w="18764" w:type="dxa"/>
        <w:tblLook w:val="04A0"/>
      </w:tblPr>
      <w:tblGrid>
        <w:gridCol w:w="722"/>
        <w:gridCol w:w="916"/>
        <w:gridCol w:w="4566"/>
        <w:gridCol w:w="5811"/>
        <w:gridCol w:w="2127"/>
        <w:gridCol w:w="4622"/>
      </w:tblGrid>
      <w:tr w:rsidR="00EE1142" w:rsidRPr="00A77C87" w:rsidTr="00C4061F">
        <w:trPr>
          <w:gridAfter w:val="1"/>
          <w:wAfter w:w="4622" w:type="dxa"/>
          <w:trHeight w:val="650"/>
        </w:trPr>
        <w:tc>
          <w:tcPr>
            <w:tcW w:w="722" w:type="dxa"/>
          </w:tcPr>
          <w:p w:rsidR="00EE1142" w:rsidRPr="00EE1142" w:rsidRDefault="00EE1142" w:rsidP="008A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6" w:type="dxa"/>
          </w:tcPr>
          <w:p w:rsidR="00EE1142" w:rsidRPr="00EE1142" w:rsidRDefault="00EE1142" w:rsidP="008A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66" w:type="dxa"/>
          </w:tcPr>
          <w:p w:rsidR="00EE1142" w:rsidRPr="00EE1142" w:rsidRDefault="00EE1142" w:rsidP="008A7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811" w:type="dxa"/>
          </w:tcPr>
          <w:p w:rsidR="00EE1142" w:rsidRPr="00EE1142" w:rsidRDefault="00EE1142" w:rsidP="008A7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Завдання </w:t>
            </w:r>
          </w:p>
        </w:tc>
        <w:tc>
          <w:tcPr>
            <w:tcW w:w="2127" w:type="dxa"/>
          </w:tcPr>
          <w:p w:rsidR="00EE1142" w:rsidRPr="00EE1142" w:rsidRDefault="00EE1142" w:rsidP="008A7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Зв’язок з учителем</w:t>
            </w:r>
          </w:p>
        </w:tc>
      </w:tr>
      <w:tr w:rsidR="00EE1142" w:rsidRPr="00A77C87" w:rsidTr="00313060">
        <w:trPr>
          <w:trHeight w:val="763"/>
        </w:trPr>
        <w:tc>
          <w:tcPr>
            <w:tcW w:w="14142" w:type="dxa"/>
            <w:gridSpan w:val="5"/>
            <w:tcBorders>
              <w:top w:val="nil"/>
              <w:right w:val="single" w:sz="4" w:space="0" w:color="auto"/>
            </w:tcBorders>
          </w:tcPr>
          <w:p w:rsidR="00EE1142" w:rsidRPr="00A77C87" w:rsidRDefault="00EE1142" w:rsidP="008A719A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</w:pPr>
            <w:r w:rsidRPr="00A77C87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>Взаємодія образотворчого мистецтва</w:t>
            </w:r>
          </w:p>
          <w:p w:rsidR="00EE1142" w:rsidRPr="00A77C87" w:rsidRDefault="00EE1142" w:rsidP="008A719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77C87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8"/>
                <w:szCs w:val="28"/>
              </w:rPr>
              <w:t xml:space="preserve"> з іншими видами мистецтва (8 год.)</w:t>
            </w:r>
          </w:p>
        </w:tc>
        <w:tc>
          <w:tcPr>
            <w:tcW w:w="4622" w:type="dxa"/>
            <w:tcBorders>
              <w:top w:val="nil"/>
              <w:left w:val="single" w:sz="4" w:space="0" w:color="auto"/>
              <w:right w:val="nil"/>
            </w:tcBorders>
          </w:tcPr>
          <w:p w:rsidR="00EE1142" w:rsidRDefault="00EE1142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EE1142" w:rsidRPr="00A77C87" w:rsidRDefault="00EE1142" w:rsidP="00EE1142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661A82" w:rsidRPr="00A77C87" w:rsidTr="00C4061F">
        <w:trPr>
          <w:gridAfter w:val="1"/>
          <w:wAfter w:w="4622" w:type="dxa"/>
          <w:trHeight w:val="992"/>
        </w:trPr>
        <w:tc>
          <w:tcPr>
            <w:tcW w:w="722" w:type="dxa"/>
          </w:tcPr>
          <w:p w:rsidR="00EE1142" w:rsidRPr="00A77C87" w:rsidRDefault="00EE1142" w:rsidP="008A719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77C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916" w:type="dxa"/>
          </w:tcPr>
          <w:p w:rsidR="00EE1142" w:rsidRPr="00A77C87" w:rsidRDefault="00EE1142" w:rsidP="008A719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03.04.</w:t>
            </w:r>
          </w:p>
        </w:tc>
        <w:tc>
          <w:tcPr>
            <w:tcW w:w="4566" w:type="dxa"/>
          </w:tcPr>
          <w:p w:rsidR="00EE1142" w:rsidRPr="00A77C87" w:rsidRDefault="00EE1142" w:rsidP="008A719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Сприйняття мистецт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ва. Синкретичне мистецтво: цирк.Зображення на пло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щині. Відтворення будови тіла тварин і людей у роботі «Ескіз циркової афіші».</w:t>
            </w:r>
          </w:p>
        </w:tc>
        <w:tc>
          <w:tcPr>
            <w:tcW w:w="5811" w:type="dxa"/>
          </w:tcPr>
          <w:p w:rsidR="00F40175" w:rsidRDefault="00F40175" w:rsidP="00F4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Онлайн-заняття у </w:t>
            </w:r>
            <w:r w:rsidRPr="00313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13.00. </w:t>
            </w:r>
          </w:p>
          <w:p w:rsidR="00760F75" w:rsidRPr="00313060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Опрацювати с.</w:t>
            </w:r>
            <w:r w:rsidR="00AF4BF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118-121,</w:t>
            </w:r>
          </w:p>
          <w:p w:rsidR="00760F75" w:rsidRPr="00313060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матеріали за посиланням   </w:t>
            </w:r>
            <w:hyperlink r:id="rId4" w:history="1">
              <w:r w:rsidR="00C4061F" w:rsidRPr="00726C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https://naurok.com.ua/prezentaciya-sintetichni-vidi-mistectva-cirk-eskiz-cirkovo-afishi-urok-obrazotvorchogo-mistectva-28-v-5-klasi-24679.html</w:t>
              </w:r>
            </w:hyperlink>
            <w:r w:rsidR="00C4061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760F75" w:rsidRPr="00313060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Дати відповіді на питання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с.</w:t>
            </w:r>
            <w:r w:rsidR="00AF4BF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121.</w:t>
            </w:r>
          </w:p>
          <w:p w:rsidR="00760F75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Виконати роботу за уявою «</w:t>
            </w:r>
            <w:r w:rsidR="00AF4BF7"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Ескіз циркової афіші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». </w:t>
            </w:r>
          </w:p>
          <w:p w:rsidR="00F40175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Додаткові матеріали, поетапний  малюнок – </w:t>
            </w:r>
          </w:p>
          <w:p w:rsidR="00EE1142" w:rsidRPr="00A77C87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 групі 5 кл. на </w:t>
            </w:r>
            <w:r w:rsidRPr="00313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E1142" w:rsidRPr="00A77C87" w:rsidRDefault="00661A82" w:rsidP="008A719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61A82">
              <w:rPr>
                <w:rFonts w:ascii="Times New Roman" w:hAnsi="Times New Roman" w:cs="Times New Roman"/>
                <w:sz w:val="20"/>
                <w:szCs w:val="20"/>
              </w:rPr>
              <w:t xml:space="preserve">Повідомлення у </w:t>
            </w:r>
            <w:r w:rsidRPr="00661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661A82">
              <w:rPr>
                <w:rFonts w:ascii="Times New Roman" w:hAnsi="Times New Roman" w:cs="Times New Roman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661A82" w:rsidRPr="00A77C87" w:rsidTr="00C4061F">
        <w:trPr>
          <w:gridAfter w:val="1"/>
          <w:wAfter w:w="4622" w:type="dxa"/>
          <w:trHeight w:val="992"/>
        </w:trPr>
        <w:tc>
          <w:tcPr>
            <w:tcW w:w="722" w:type="dxa"/>
          </w:tcPr>
          <w:p w:rsidR="00EE1142" w:rsidRPr="00A77C87" w:rsidRDefault="00EE1142" w:rsidP="008A719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77C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916" w:type="dxa"/>
          </w:tcPr>
          <w:p w:rsidR="00EE1142" w:rsidRPr="00A77C87" w:rsidRDefault="00EE1142" w:rsidP="008A719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10.04.</w:t>
            </w:r>
          </w:p>
        </w:tc>
        <w:tc>
          <w:tcPr>
            <w:tcW w:w="4566" w:type="dxa"/>
          </w:tcPr>
          <w:p w:rsidR="00EE1142" w:rsidRPr="00A77C87" w:rsidRDefault="00EE1142" w:rsidP="008A719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Сприйняття мистецт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ва. Синтетичні види мистецтва: театр. Прикладна діяльність. «Ескіз театраль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ної маски за мотивами венеціанського карнавалу».</w:t>
            </w:r>
          </w:p>
        </w:tc>
        <w:tc>
          <w:tcPr>
            <w:tcW w:w="5811" w:type="dxa"/>
          </w:tcPr>
          <w:p w:rsidR="00760F75" w:rsidRPr="00313060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Опрацювати с.</w:t>
            </w:r>
            <w:r w:rsidR="00F4017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122-125,</w:t>
            </w:r>
          </w:p>
          <w:p w:rsidR="00760F75" w:rsidRPr="00313060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матеріали за посиланням   </w:t>
            </w:r>
            <w:hyperlink r:id="rId5" w:history="1">
              <w:r w:rsidR="00AF4BF7" w:rsidRPr="00726C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https://naurok.com.ua/prezentaciya-do-uroku-v-5-klasi-spriynyattya-mistectva-sintetichni-vidi-mistectva-teatr-prikladna-diyalnist-vidtvorennya-proporciyno-budovi-oblichchya-lyudini-ta-peredavannya-harakte-106020.html</w:t>
              </w:r>
            </w:hyperlink>
            <w:r w:rsidR="00AF4BF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760F75" w:rsidRPr="00313060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Дати відповіді на питання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с.</w:t>
            </w:r>
            <w:r w:rsidR="00F4017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125,</w:t>
            </w:r>
          </w:p>
          <w:p w:rsidR="00760F75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Виконати роботу за уявою «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». </w:t>
            </w:r>
          </w:p>
          <w:p w:rsidR="00F40175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Додаткові матеріали, поетапний  малюнок – у групі</w:t>
            </w:r>
          </w:p>
          <w:p w:rsidR="00EE1142" w:rsidRPr="00A77C87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5 кл. на </w:t>
            </w:r>
            <w:r w:rsidRPr="00313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127" w:type="dxa"/>
          </w:tcPr>
          <w:p w:rsidR="00EE1142" w:rsidRPr="00A77C87" w:rsidRDefault="00661A82" w:rsidP="008A719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61A82">
              <w:rPr>
                <w:rFonts w:ascii="Times New Roman" w:hAnsi="Times New Roman" w:cs="Times New Roman"/>
                <w:sz w:val="20"/>
                <w:szCs w:val="20"/>
              </w:rPr>
              <w:t xml:space="preserve">Повідомлення у </w:t>
            </w:r>
            <w:r w:rsidRPr="00661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661A82">
              <w:rPr>
                <w:rFonts w:ascii="Times New Roman" w:hAnsi="Times New Roman" w:cs="Times New Roman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661A82" w:rsidRPr="00A77C87" w:rsidTr="00C4061F">
        <w:trPr>
          <w:gridAfter w:val="1"/>
          <w:wAfter w:w="4622" w:type="dxa"/>
          <w:trHeight w:val="650"/>
        </w:trPr>
        <w:tc>
          <w:tcPr>
            <w:tcW w:w="722" w:type="dxa"/>
          </w:tcPr>
          <w:p w:rsidR="00EE1142" w:rsidRPr="00A77C87" w:rsidRDefault="00EE1142" w:rsidP="008A719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77C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916" w:type="dxa"/>
          </w:tcPr>
          <w:p w:rsidR="00EE1142" w:rsidRPr="00A77C87" w:rsidRDefault="00EE1142" w:rsidP="008A719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17.04.</w:t>
            </w:r>
          </w:p>
        </w:tc>
        <w:tc>
          <w:tcPr>
            <w:tcW w:w="4566" w:type="dxa"/>
          </w:tcPr>
          <w:p w:rsidR="00EE1142" w:rsidRPr="00A77C87" w:rsidRDefault="00EE1142" w:rsidP="008A719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Сприйняття мистецт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ва. Синтетичні види мистецтва: кіно. Зображення на пло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 xml:space="preserve">щині. 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Композиція «Мій улюблений герой кі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нофільму».</w:t>
            </w:r>
          </w:p>
        </w:tc>
        <w:tc>
          <w:tcPr>
            <w:tcW w:w="5811" w:type="dxa"/>
          </w:tcPr>
          <w:p w:rsidR="00F40175" w:rsidRDefault="00F40175" w:rsidP="00F4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Онлайн-заняття у </w:t>
            </w:r>
            <w:r w:rsidRPr="00313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13.00. </w:t>
            </w:r>
          </w:p>
          <w:p w:rsidR="00760F75" w:rsidRPr="00313060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Опрацювати с.</w:t>
            </w:r>
            <w:r w:rsidR="00F4017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126-127,</w:t>
            </w:r>
          </w:p>
          <w:p w:rsidR="00760F75" w:rsidRPr="00313060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матеріали за посиланням   </w:t>
            </w:r>
            <w:hyperlink r:id="rId6" w:history="1">
              <w:r w:rsidR="00AF4BF7" w:rsidRPr="00726C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https://disted.edu.vn.ua/courses/learn/13706</w:t>
              </w:r>
            </w:hyperlink>
            <w:r w:rsidR="00AF4BF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760F75" w:rsidRPr="00313060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Дати відповіді на питання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с.</w:t>
            </w:r>
            <w:r w:rsidR="00F4017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127.</w:t>
            </w:r>
          </w:p>
          <w:p w:rsidR="00760F75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Виконати роботу за уявою «</w:t>
            </w:r>
            <w:r w:rsidR="00F40175"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Мій улюблений герой кі</w:t>
            </w:r>
            <w:r w:rsidR="00F40175"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нофільму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». </w:t>
            </w:r>
          </w:p>
          <w:p w:rsidR="00EE1142" w:rsidRPr="00A77C87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Додаткові матеріали, поетапний  малюнок – у групі 5 кл. на </w:t>
            </w:r>
            <w:r w:rsidRPr="00313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127" w:type="dxa"/>
          </w:tcPr>
          <w:p w:rsidR="00EE1142" w:rsidRPr="00A77C87" w:rsidRDefault="00661A82" w:rsidP="008A719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61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Повідомлення у </w:t>
            </w:r>
            <w:r w:rsidRPr="00661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661A82">
              <w:rPr>
                <w:rFonts w:ascii="Times New Roman" w:hAnsi="Times New Roman" w:cs="Times New Roman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661A82" w:rsidRPr="00A77C87" w:rsidTr="00C4061F">
        <w:trPr>
          <w:gridAfter w:val="1"/>
          <w:wAfter w:w="4622" w:type="dxa"/>
          <w:trHeight w:val="992"/>
        </w:trPr>
        <w:tc>
          <w:tcPr>
            <w:tcW w:w="722" w:type="dxa"/>
          </w:tcPr>
          <w:p w:rsidR="00EE1142" w:rsidRPr="00A77C87" w:rsidRDefault="00EE1142" w:rsidP="008A719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77C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30</w:t>
            </w:r>
          </w:p>
        </w:tc>
        <w:tc>
          <w:tcPr>
            <w:tcW w:w="916" w:type="dxa"/>
          </w:tcPr>
          <w:p w:rsidR="00EE1142" w:rsidRPr="00A77C87" w:rsidRDefault="00EE1142" w:rsidP="008A719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24.04.</w:t>
            </w:r>
          </w:p>
        </w:tc>
        <w:tc>
          <w:tcPr>
            <w:tcW w:w="4566" w:type="dxa"/>
          </w:tcPr>
          <w:p w:rsidR="00EE1142" w:rsidRPr="00A77C87" w:rsidRDefault="00EE1142" w:rsidP="008A719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Сприйняття мистец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тва. Декоративно-прикладне мистецтво. Писанкарство в Україні. При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кладна діяльність. «Ескіз великодньої писанки».</w:t>
            </w:r>
          </w:p>
        </w:tc>
        <w:tc>
          <w:tcPr>
            <w:tcW w:w="5811" w:type="dxa"/>
          </w:tcPr>
          <w:p w:rsidR="00760F75" w:rsidRPr="00313060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Опрацювати с.</w:t>
            </w:r>
            <w:r w:rsidR="00F4017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128-129,</w:t>
            </w:r>
          </w:p>
          <w:p w:rsidR="00760F75" w:rsidRPr="00313060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матеріали за посиланням   </w:t>
            </w:r>
            <w:hyperlink r:id="rId7" w:tgtFrame="_blank" w:history="1">
              <w:r w:rsidR="00C4061F" w:rsidRPr="00C4061F">
                <w:rPr>
                  <w:rStyle w:val="a4"/>
                  <w:rFonts w:ascii="Times New Roman" w:hAnsi="Times New Roman" w:cs="Times New Roman"/>
                  <w:bCs/>
                  <w:sz w:val="27"/>
                  <w:szCs w:val="27"/>
                  <w:shd w:val="clear" w:color="auto" w:fill="FFFFFF"/>
                </w:rPr>
                <w:t>https://disted.edu.vn.ua/courses/learn/13708</w:t>
              </w:r>
            </w:hyperlink>
            <w:r w:rsidR="00C4061F" w:rsidRPr="00C4061F">
              <w:rPr>
                <w:rStyle w:val="a6"/>
                <w:rFonts w:ascii="Times New Roman" w:hAnsi="Times New Roman" w:cs="Times New Roman"/>
                <w:color w:val="000000"/>
                <w:sz w:val="27"/>
                <w:szCs w:val="27"/>
                <w:u w:val="single"/>
                <w:shd w:val="clear" w:color="auto" w:fill="FFFFFF"/>
              </w:rPr>
              <w:t xml:space="preserve"> </w:t>
            </w:r>
            <w:r w:rsidR="00C4061F" w:rsidRPr="00C4061F">
              <w:rPr>
                <w:rStyle w:val="a6"/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760F75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Виконати роботу за уявою «</w:t>
            </w:r>
            <w:r w:rsidR="00DE6563"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Ескіз великодньої </w:t>
            </w:r>
            <w:r w:rsidR="00DE656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писанки</w:t>
            </w: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». </w:t>
            </w:r>
          </w:p>
          <w:p w:rsidR="00EE1142" w:rsidRPr="00A77C87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Додаткові матеріали, поетапний  малюнок – у групі 5 кл. на </w:t>
            </w:r>
            <w:r w:rsidRPr="00313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127" w:type="dxa"/>
          </w:tcPr>
          <w:p w:rsidR="00EE1142" w:rsidRPr="00A77C87" w:rsidRDefault="00661A82" w:rsidP="008A719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61A82">
              <w:rPr>
                <w:rFonts w:ascii="Times New Roman" w:hAnsi="Times New Roman" w:cs="Times New Roman"/>
                <w:sz w:val="20"/>
                <w:szCs w:val="20"/>
              </w:rPr>
              <w:t xml:space="preserve">Повідомлення у </w:t>
            </w:r>
            <w:r w:rsidRPr="00661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661A82">
              <w:rPr>
                <w:rFonts w:ascii="Times New Roman" w:hAnsi="Times New Roman" w:cs="Times New Roman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661A82" w:rsidRPr="00A77C87" w:rsidTr="00C4061F">
        <w:trPr>
          <w:gridAfter w:val="1"/>
          <w:wAfter w:w="4622" w:type="dxa"/>
          <w:trHeight w:val="975"/>
        </w:trPr>
        <w:tc>
          <w:tcPr>
            <w:tcW w:w="722" w:type="dxa"/>
          </w:tcPr>
          <w:p w:rsidR="00EE1142" w:rsidRPr="00A77C87" w:rsidRDefault="00EE1142" w:rsidP="008A719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77C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916" w:type="dxa"/>
          </w:tcPr>
          <w:p w:rsidR="00EE1142" w:rsidRPr="00A77C87" w:rsidRDefault="00EE1142" w:rsidP="008A719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30.04.</w:t>
            </w:r>
          </w:p>
        </w:tc>
        <w:tc>
          <w:tcPr>
            <w:tcW w:w="4566" w:type="dxa"/>
          </w:tcPr>
          <w:p w:rsidR="00EE1142" w:rsidRPr="00A77C87" w:rsidRDefault="00EE1142" w:rsidP="008A719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Сприйняття мистецт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ва. Ілюстрація до літературного твору. Зобра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ження на площині. Створення ілюстрації до літературного твору(побудова).</w:t>
            </w:r>
          </w:p>
        </w:tc>
        <w:tc>
          <w:tcPr>
            <w:tcW w:w="5811" w:type="dxa"/>
          </w:tcPr>
          <w:p w:rsidR="00F40175" w:rsidRDefault="00F40175" w:rsidP="00F4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Онлайн-заняття у </w:t>
            </w:r>
            <w:r w:rsidRPr="00313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13.00. </w:t>
            </w:r>
          </w:p>
          <w:p w:rsidR="00760F75" w:rsidRPr="00313060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Опрацювати с.</w:t>
            </w:r>
            <w:r w:rsidR="00DE656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130-133</w:t>
            </w:r>
          </w:p>
          <w:p w:rsidR="00760F75" w:rsidRDefault="00760F75" w:rsidP="00760F75"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матеріали за посиланням   </w:t>
            </w:r>
            <w:hyperlink r:id="rId8" w:history="1">
              <w:r w:rsidR="00F313EA">
                <w:rPr>
                  <w:rStyle w:val="a4"/>
                </w:rPr>
                <w:t>https://naurok.com.ua/prezentaciya-do-uroku-z-obrazotvorchogo-mistectva-na-temu-ilyustraciya-28611.html</w:t>
              </w:r>
            </w:hyperlink>
            <w:r w:rsidR="00F313EA">
              <w:t xml:space="preserve"> ,</w:t>
            </w:r>
          </w:p>
          <w:p w:rsidR="00F313EA" w:rsidRPr="00313060" w:rsidRDefault="00EE5833" w:rsidP="00F313E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hyperlink r:id="rId9" w:history="1">
              <w:r w:rsidR="00F313EA">
                <w:rPr>
                  <w:rStyle w:val="a4"/>
                </w:rPr>
                <w:t>https://www.youtube.com/watch?v=WQg9KgK9Y5I</w:t>
              </w:r>
            </w:hyperlink>
            <w:r w:rsidR="00F313EA">
              <w:t xml:space="preserve"> .</w:t>
            </w:r>
          </w:p>
          <w:p w:rsidR="00760F75" w:rsidRPr="00313060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Дати відповіді на питання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с.</w:t>
            </w:r>
            <w:r w:rsidR="00DE656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133</w:t>
            </w:r>
          </w:p>
          <w:p w:rsidR="00760F75" w:rsidRDefault="00DE6563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Виконати ілюстрацію до літературного твору.</w:t>
            </w:r>
            <w:r w:rsidR="00760F75"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</w:p>
          <w:p w:rsidR="00EE1142" w:rsidRPr="00A77C87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Додаткові матеріали, поетапний  малюнок – у групі 5 кл. на </w:t>
            </w:r>
            <w:r w:rsidRPr="00313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127" w:type="dxa"/>
          </w:tcPr>
          <w:p w:rsidR="00EE1142" w:rsidRPr="00A77C87" w:rsidRDefault="00661A82" w:rsidP="008A719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61A82">
              <w:rPr>
                <w:rFonts w:ascii="Times New Roman" w:hAnsi="Times New Roman" w:cs="Times New Roman"/>
                <w:sz w:val="20"/>
                <w:szCs w:val="20"/>
              </w:rPr>
              <w:t xml:space="preserve">Повідомлення у </w:t>
            </w:r>
            <w:r w:rsidRPr="00661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661A82">
              <w:rPr>
                <w:rFonts w:ascii="Times New Roman" w:hAnsi="Times New Roman" w:cs="Times New Roman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661A82" w:rsidRPr="00A77C87" w:rsidTr="00C4061F">
        <w:trPr>
          <w:gridAfter w:val="1"/>
          <w:wAfter w:w="4622" w:type="dxa"/>
          <w:trHeight w:val="650"/>
        </w:trPr>
        <w:tc>
          <w:tcPr>
            <w:tcW w:w="722" w:type="dxa"/>
          </w:tcPr>
          <w:p w:rsidR="00EE1142" w:rsidRPr="00A77C87" w:rsidRDefault="00EE1142" w:rsidP="008A719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77C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32</w:t>
            </w:r>
          </w:p>
        </w:tc>
        <w:tc>
          <w:tcPr>
            <w:tcW w:w="916" w:type="dxa"/>
          </w:tcPr>
          <w:p w:rsidR="00EE1142" w:rsidRPr="00A77C87" w:rsidRDefault="00661A82" w:rsidP="008A719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08.05.</w:t>
            </w:r>
          </w:p>
        </w:tc>
        <w:tc>
          <w:tcPr>
            <w:tcW w:w="4566" w:type="dxa"/>
          </w:tcPr>
          <w:p w:rsidR="00EE1142" w:rsidRPr="00A77C87" w:rsidRDefault="00EE1142" w:rsidP="008A719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Зобра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ження на площині. Відтворення сюжету та настрою літератур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ного твору в ілюстра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тивній композиції (завершення у кольорі).</w:t>
            </w:r>
          </w:p>
        </w:tc>
        <w:tc>
          <w:tcPr>
            <w:tcW w:w="5811" w:type="dxa"/>
          </w:tcPr>
          <w:p w:rsidR="00760F75" w:rsidRPr="00313060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Опрацювати с.</w:t>
            </w:r>
            <w:r w:rsidR="00DE656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130-133.</w:t>
            </w:r>
          </w:p>
          <w:p w:rsidR="00760F75" w:rsidRDefault="00DE6563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Завершити  у кольорі ілюстрацію до</w:t>
            </w:r>
            <w:r w:rsidR="00D7553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літературного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твору</w:t>
            </w:r>
            <w:r w:rsidR="00760F75"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 </w:t>
            </w:r>
          </w:p>
          <w:p w:rsidR="00EE1142" w:rsidRPr="00A77C87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Додаткові матеріали, поетапний  малюнок – у групі 5 кл. на </w:t>
            </w:r>
            <w:r w:rsidRPr="00313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127" w:type="dxa"/>
          </w:tcPr>
          <w:p w:rsidR="00EE1142" w:rsidRPr="00A77C87" w:rsidRDefault="00661A82" w:rsidP="008A719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61A82">
              <w:rPr>
                <w:rFonts w:ascii="Times New Roman" w:hAnsi="Times New Roman" w:cs="Times New Roman"/>
                <w:sz w:val="20"/>
                <w:szCs w:val="20"/>
              </w:rPr>
              <w:t xml:space="preserve">Повідомлення у </w:t>
            </w:r>
            <w:r w:rsidRPr="00661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661A82">
              <w:rPr>
                <w:rFonts w:ascii="Times New Roman" w:hAnsi="Times New Roman" w:cs="Times New Roman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661A82" w:rsidRPr="00A77C87" w:rsidTr="00C4061F">
        <w:trPr>
          <w:gridAfter w:val="1"/>
          <w:wAfter w:w="4622" w:type="dxa"/>
          <w:trHeight w:val="666"/>
        </w:trPr>
        <w:tc>
          <w:tcPr>
            <w:tcW w:w="722" w:type="dxa"/>
          </w:tcPr>
          <w:p w:rsidR="00661A82" w:rsidRPr="00A77C87" w:rsidRDefault="00661A82" w:rsidP="008A719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77C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33</w:t>
            </w:r>
          </w:p>
        </w:tc>
        <w:tc>
          <w:tcPr>
            <w:tcW w:w="916" w:type="dxa"/>
          </w:tcPr>
          <w:p w:rsidR="00661A82" w:rsidRPr="00A77C87" w:rsidRDefault="00661A82" w:rsidP="00661A82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15.05.</w:t>
            </w:r>
          </w:p>
        </w:tc>
        <w:tc>
          <w:tcPr>
            <w:tcW w:w="4566" w:type="dxa"/>
          </w:tcPr>
          <w:p w:rsidR="00661A82" w:rsidRPr="00A77C87" w:rsidRDefault="00661A82" w:rsidP="008A719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Сприйняття мистец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тва. Архітектура.Зображення на пло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щині. Графічна композиція «Будинок моєї мрії».</w:t>
            </w:r>
          </w:p>
        </w:tc>
        <w:tc>
          <w:tcPr>
            <w:tcW w:w="5811" w:type="dxa"/>
          </w:tcPr>
          <w:p w:rsidR="00F40175" w:rsidRDefault="00F40175" w:rsidP="00F4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Онлайн-заняття у </w:t>
            </w:r>
            <w:r w:rsidRPr="00313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13.00. </w:t>
            </w:r>
          </w:p>
          <w:p w:rsidR="00760F75" w:rsidRPr="00313060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Опрацювати с.</w:t>
            </w:r>
            <w:r w:rsidR="00F313E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134-137,</w:t>
            </w:r>
          </w:p>
          <w:p w:rsidR="00760F75" w:rsidRPr="00313060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матеріали за посиланням   </w:t>
            </w:r>
            <w:hyperlink r:id="rId10" w:history="1">
              <w:r w:rsidR="008D6C7A">
                <w:rPr>
                  <w:rStyle w:val="a4"/>
                </w:rPr>
                <w:t>https://naurok.com.ua/ekster-er-oblichchya-budinku-zobrazhennya-suchasnogo-budinku-u-</w:t>
              </w:r>
              <w:r w:rsidR="008D6C7A">
                <w:rPr>
                  <w:rStyle w:val="a4"/>
                </w:rPr>
                <w:lastRenderedPageBreak/>
                <w:t>kutoviy-perspektivi-129281.html</w:t>
              </w:r>
            </w:hyperlink>
          </w:p>
          <w:p w:rsidR="00760F75" w:rsidRPr="00313060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Дати відповіді на питання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с.</w:t>
            </w:r>
            <w:r w:rsidR="00D168B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137</w:t>
            </w:r>
          </w:p>
          <w:p w:rsidR="00760F75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Виконати роботу за уявою «</w:t>
            </w:r>
            <w:r w:rsidR="00D168B9"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Будинок моєї мрії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». </w:t>
            </w:r>
          </w:p>
          <w:p w:rsidR="00661A82" w:rsidRPr="00A77C87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Додаткові матеріали, поетапний  малюнок – у групі 5 кл. на </w:t>
            </w:r>
            <w:r w:rsidRPr="00313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127" w:type="dxa"/>
          </w:tcPr>
          <w:p w:rsidR="00661A82" w:rsidRDefault="00661A82">
            <w:r w:rsidRPr="00DD6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Повідомлення у </w:t>
            </w:r>
            <w:r w:rsidRPr="00DD6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DD63E3">
              <w:rPr>
                <w:rFonts w:ascii="Times New Roman" w:hAnsi="Times New Roman" w:cs="Times New Roman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661A82" w:rsidRPr="00A77C87" w:rsidTr="00C4061F">
        <w:trPr>
          <w:gridAfter w:val="1"/>
          <w:wAfter w:w="4622" w:type="dxa"/>
          <w:trHeight w:val="975"/>
        </w:trPr>
        <w:tc>
          <w:tcPr>
            <w:tcW w:w="722" w:type="dxa"/>
          </w:tcPr>
          <w:p w:rsidR="00661A82" w:rsidRPr="00A77C87" w:rsidRDefault="00661A82" w:rsidP="008A719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77C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lastRenderedPageBreak/>
              <w:t>34</w:t>
            </w:r>
          </w:p>
        </w:tc>
        <w:tc>
          <w:tcPr>
            <w:tcW w:w="916" w:type="dxa"/>
          </w:tcPr>
          <w:p w:rsidR="00661A82" w:rsidRPr="00A77C87" w:rsidRDefault="00661A82" w:rsidP="008A719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22.05.</w:t>
            </w:r>
          </w:p>
        </w:tc>
        <w:tc>
          <w:tcPr>
            <w:tcW w:w="4566" w:type="dxa"/>
          </w:tcPr>
          <w:p w:rsidR="00661A82" w:rsidRPr="00A77C87" w:rsidRDefault="00661A82" w:rsidP="008A719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Сприйняття ми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стецтва. Зв'язок образотвор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чого та музичного мистецтва. Зобра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ження на площині. Фантазійній творча робота «Малюємо му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зику».</w:t>
            </w:r>
          </w:p>
        </w:tc>
        <w:tc>
          <w:tcPr>
            <w:tcW w:w="5811" w:type="dxa"/>
          </w:tcPr>
          <w:p w:rsidR="00760F75" w:rsidRPr="00313060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Опрацювати с.</w:t>
            </w:r>
            <w:r w:rsidR="00D7553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138-141,</w:t>
            </w:r>
          </w:p>
          <w:p w:rsidR="00760F75" w:rsidRPr="00313060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матеріали за посиланням   </w:t>
            </w:r>
            <w:hyperlink r:id="rId11" w:history="1">
              <w:r w:rsidR="00D7553B">
                <w:rPr>
                  <w:rStyle w:val="a4"/>
                </w:rPr>
                <w:t>https://naurok.com.ua/tema-peredavannya-emociy-malyuemo-muziku-119236.html</w:t>
              </w:r>
            </w:hyperlink>
          </w:p>
          <w:p w:rsidR="00760F75" w:rsidRPr="00313060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Дати відповіді на питання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с.</w:t>
            </w:r>
            <w:r w:rsidR="00D7553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141.</w:t>
            </w:r>
          </w:p>
          <w:p w:rsidR="00760F75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Виконати роботу за уявою «</w:t>
            </w:r>
            <w:r w:rsidR="00D7553B"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Малюємо му</w:t>
            </w:r>
            <w:r w:rsidR="00D7553B"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зику</w:t>
            </w: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». </w:t>
            </w:r>
          </w:p>
          <w:p w:rsidR="00661A82" w:rsidRPr="00A77C87" w:rsidRDefault="00760F75" w:rsidP="00760F75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1306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Додаткові матеріали, поетапний  малюнок – у групі 5 кл. на </w:t>
            </w:r>
            <w:r w:rsidRPr="00313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127" w:type="dxa"/>
          </w:tcPr>
          <w:p w:rsidR="00661A82" w:rsidRDefault="00661A82">
            <w:r w:rsidRPr="00DD63E3">
              <w:rPr>
                <w:rFonts w:ascii="Times New Roman" w:hAnsi="Times New Roman" w:cs="Times New Roman"/>
                <w:sz w:val="20"/>
                <w:szCs w:val="20"/>
              </w:rPr>
              <w:t xml:space="preserve">Повідомлення у </w:t>
            </w:r>
            <w:r w:rsidRPr="00DD6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DD63E3">
              <w:rPr>
                <w:rFonts w:ascii="Times New Roman" w:hAnsi="Times New Roman" w:cs="Times New Roman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661A82" w:rsidRPr="00A77C87" w:rsidTr="00C4061F">
        <w:trPr>
          <w:gridAfter w:val="1"/>
          <w:wAfter w:w="4622" w:type="dxa"/>
          <w:trHeight w:val="666"/>
        </w:trPr>
        <w:tc>
          <w:tcPr>
            <w:tcW w:w="722" w:type="dxa"/>
          </w:tcPr>
          <w:p w:rsidR="00661A82" w:rsidRPr="00A77C87" w:rsidRDefault="00661A82" w:rsidP="008A719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A77C87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35</w:t>
            </w:r>
          </w:p>
        </w:tc>
        <w:tc>
          <w:tcPr>
            <w:tcW w:w="916" w:type="dxa"/>
          </w:tcPr>
          <w:p w:rsidR="00661A82" w:rsidRPr="00A77C87" w:rsidRDefault="00661A82" w:rsidP="008A719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29.05.</w:t>
            </w:r>
          </w:p>
        </w:tc>
        <w:tc>
          <w:tcPr>
            <w:tcW w:w="4566" w:type="dxa"/>
          </w:tcPr>
          <w:p w:rsidR="00661A82" w:rsidRPr="00A77C87" w:rsidRDefault="00661A82" w:rsidP="008A719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Узагальнення вив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ченого. Вікторина «Образотворче ми</w:t>
            </w:r>
            <w:r w:rsidRPr="00A77C87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softHyphen/>
              <w:t>стецтво у культурному просторі».</w:t>
            </w:r>
          </w:p>
        </w:tc>
        <w:tc>
          <w:tcPr>
            <w:tcW w:w="5811" w:type="dxa"/>
          </w:tcPr>
          <w:p w:rsidR="00661A82" w:rsidRPr="008C2711" w:rsidRDefault="00760F75" w:rsidP="008A719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Онлайн-заняття у </w:t>
            </w:r>
            <w:r w:rsidRPr="00313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8C2711">
              <w:rPr>
                <w:rFonts w:ascii="Times New Roman" w:hAnsi="Times New Roman" w:cs="Times New Roman"/>
                <w:sz w:val="24"/>
                <w:szCs w:val="24"/>
              </w:rPr>
              <w:t xml:space="preserve"> 013.00. Відповісти на питання віктрини, опубліковані у групі 5 кл. на </w:t>
            </w:r>
            <w:r w:rsidR="008C2711" w:rsidRPr="00313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127" w:type="dxa"/>
          </w:tcPr>
          <w:p w:rsidR="00661A82" w:rsidRDefault="00661A82">
            <w:r w:rsidRPr="00DD63E3">
              <w:rPr>
                <w:rFonts w:ascii="Times New Roman" w:hAnsi="Times New Roman" w:cs="Times New Roman"/>
                <w:sz w:val="20"/>
                <w:szCs w:val="20"/>
              </w:rPr>
              <w:t xml:space="preserve">Повідомлення у </w:t>
            </w:r>
            <w:r w:rsidRPr="00DD6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DD63E3">
              <w:rPr>
                <w:rFonts w:ascii="Times New Roman" w:hAnsi="Times New Roman" w:cs="Times New Roman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</w:tbl>
    <w:p w:rsidR="00B056F5" w:rsidRPr="00EE1142" w:rsidRDefault="00B056F5"/>
    <w:sectPr w:rsidR="00B056F5" w:rsidRPr="00EE1142" w:rsidSect="00EE11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56F5"/>
    <w:rsid w:val="0001199D"/>
    <w:rsid w:val="00075D93"/>
    <w:rsid w:val="00313060"/>
    <w:rsid w:val="00661A82"/>
    <w:rsid w:val="00741611"/>
    <w:rsid w:val="00760F75"/>
    <w:rsid w:val="008C2711"/>
    <w:rsid w:val="008D6C7A"/>
    <w:rsid w:val="00AF4BF7"/>
    <w:rsid w:val="00B056F5"/>
    <w:rsid w:val="00B5277F"/>
    <w:rsid w:val="00C4061F"/>
    <w:rsid w:val="00D168B9"/>
    <w:rsid w:val="00D7553B"/>
    <w:rsid w:val="00DE6563"/>
    <w:rsid w:val="00E245A0"/>
    <w:rsid w:val="00EE1142"/>
    <w:rsid w:val="00EE5833"/>
    <w:rsid w:val="00F313EA"/>
    <w:rsid w:val="00F40175"/>
    <w:rsid w:val="00FD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42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5D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1199D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C406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do-uroku-z-obrazotvorchogo-mistectva-na-temu-ilyustraciya-28611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sted.edu.vn.ua/courses/learn/1370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ted.edu.vn.ua/courses/learn/13706" TargetMode="External"/><Relationship Id="rId11" Type="http://schemas.openxmlformats.org/officeDocument/2006/relationships/hyperlink" Target="https://naurok.com.ua/tema-peredavannya-emociy-malyuemo-muziku-119236.html" TargetMode="External"/><Relationship Id="rId5" Type="http://schemas.openxmlformats.org/officeDocument/2006/relationships/hyperlink" Target="https://naurok.com.ua/prezentaciya-do-uroku-v-5-klasi-spriynyattya-mistectva-sintetichni-vidi-mistectva-teatr-prikladna-diyalnist-vidtvorennya-proporciyno-budovi-oblichchya-lyudini-ta-peredavannya-harakte-106020.html" TargetMode="External"/><Relationship Id="rId10" Type="http://schemas.openxmlformats.org/officeDocument/2006/relationships/hyperlink" Target="https://naurok.com.ua/ekster-er-oblichchya-budinku-zobrazhennya-suchasnogo-budinku-u-kutoviy-perspektivi-129281.html" TargetMode="External"/><Relationship Id="rId4" Type="http://schemas.openxmlformats.org/officeDocument/2006/relationships/hyperlink" Target="https://naurok.com.ua/prezentaciya-sintetichni-vidi-mistectva-cirk-eskiz-cirkovo-afishi-urok-obrazotvorchogo-mistectva-28-v-5-klasi-24679.html" TargetMode="External"/><Relationship Id="rId9" Type="http://schemas.openxmlformats.org/officeDocument/2006/relationships/hyperlink" Target="https://www.youtube.com/watch?v=WQg9KgK9Y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anykey</dc:creator>
  <cp:keywords/>
  <dc:description/>
  <cp:lastModifiedBy>anykey</cp:lastModifiedBy>
  <cp:revision>5</cp:revision>
  <dcterms:created xsi:type="dcterms:W3CDTF">2020-05-29T21:05:00Z</dcterms:created>
  <dcterms:modified xsi:type="dcterms:W3CDTF">2020-06-01T21:45:00Z</dcterms:modified>
</cp:coreProperties>
</file>